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401F" w14:textId="77777777" w:rsidR="009E2420" w:rsidRPr="009E2420" w:rsidRDefault="009E2420" w:rsidP="009E2420">
      <w:pPr>
        <w:shd w:val="clear" w:color="auto" w:fill="FFFFFF"/>
        <w:spacing w:before="100" w:beforeAutospacing="1" w:after="100" w:afterAutospacing="1" w:line="240" w:lineRule="auto"/>
        <w:outlineLvl w:val="0"/>
        <w:rPr>
          <w:rFonts w:ascii="Noto Sans" w:eastAsia="Times New Roman" w:hAnsi="Noto Sans" w:cs="Noto Sans"/>
          <w:b/>
          <w:bCs/>
          <w:color w:val="2D2D2D"/>
          <w:kern w:val="36"/>
          <w:sz w:val="48"/>
          <w:szCs w:val="48"/>
          <w:lang w:val="en"/>
          <w14:ligatures w14:val="none"/>
        </w:rPr>
      </w:pPr>
      <w:r w:rsidRPr="009E2420">
        <w:rPr>
          <w:rFonts w:ascii="Noto Sans" w:eastAsia="Times New Roman" w:hAnsi="Noto Sans" w:cs="Noto Sans"/>
          <w:b/>
          <w:bCs/>
          <w:color w:val="2D2D2D"/>
          <w:kern w:val="36"/>
          <w:sz w:val="48"/>
          <w:szCs w:val="48"/>
          <w:lang w:val="en"/>
          <w14:ligatures w14:val="none"/>
        </w:rPr>
        <w:t>Early Childhood Educator</w:t>
      </w:r>
    </w:p>
    <w:p w14:paraId="4EF92898" w14:textId="77777777" w:rsidR="009E2420" w:rsidRPr="009E2420" w:rsidRDefault="009E2420" w:rsidP="009E2420">
      <w:pPr>
        <w:spacing w:before="100" w:beforeAutospacing="1" w:after="100" w:afterAutospacing="1" w:line="240" w:lineRule="auto"/>
        <w:outlineLvl w:val="1"/>
        <w:rPr>
          <w:rFonts w:ascii="Noto Sans" w:eastAsia="Times New Roman" w:hAnsi="Noto Sans" w:cs="Noto Sans"/>
          <w:b/>
          <w:bCs/>
          <w:color w:val="000000" w:themeColor="text1"/>
          <w:kern w:val="0"/>
          <w:sz w:val="36"/>
          <w:szCs w:val="36"/>
          <w14:ligatures w14:val="none"/>
        </w:rPr>
      </w:pPr>
      <w:r w:rsidRPr="009E2420">
        <w:rPr>
          <w:rFonts w:ascii="Noto Sans" w:eastAsia="Times New Roman" w:hAnsi="Noto Sans" w:cs="Noto Sans"/>
          <w:b/>
          <w:bCs/>
          <w:color w:val="000000" w:themeColor="text1"/>
          <w:kern w:val="0"/>
          <w:sz w:val="36"/>
          <w:szCs w:val="36"/>
          <w14:ligatures w14:val="none"/>
        </w:rPr>
        <w:t>Full job description</w:t>
      </w:r>
    </w:p>
    <w:p w14:paraId="4797381E" w14:textId="77777777" w:rsidR="009E2420" w:rsidRPr="009E2420" w:rsidRDefault="009E2420" w:rsidP="009E2420">
      <w:p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b/>
          <w:bCs/>
          <w:color w:val="000000" w:themeColor="text1"/>
          <w:kern w:val="0"/>
          <w:sz w:val="27"/>
          <w:szCs w:val="27"/>
          <w14:ligatures w14:val="none"/>
        </w:rPr>
        <w:t>Job Overview</w:t>
      </w:r>
      <w:r w:rsidRPr="009E2420">
        <w:rPr>
          <w:rFonts w:ascii="Noto Sans" w:eastAsia="Times New Roman" w:hAnsi="Noto Sans" w:cs="Noto Sans"/>
          <w:color w:val="000000" w:themeColor="text1"/>
          <w:kern w:val="0"/>
          <w:sz w:val="27"/>
          <w:szCs w:val="27"/>
          <w14:ligatures w14:val="none"/>
        </w:rPr>
        <w:br/>
        <w:t>We are seeking a Christian and follower of Jesus who is also a dedicated and passionate casual on-call Early Childhood Teacher to join our educational team. The ideal candidate will be responsible for creating a nurturing and engaging learning environment for young children, fostering their social, emotional, and cognitive development. This role requires excellent communication skills, classroom experience, and a strong commitment to early childhood education principles. Bilingual abilities, especially in English and French, as well as experience working with children with disabilities or in special education settings, are highly valued. The Early Childhood Teacher will collaborate with colleagues and families to support each child's individual needs and promote a positive learning atmosphere.</w:t>
      </w:r>
    </w:p>
    <w:p w14:paraId="0F50BC21" w14:textId="77777777" w:rsidR="009E2420" w:rsidRPr="009E2420" w:rsidRDefault="009E2420" w:rsidP="009E2420">
      <w:p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b/>
          <w:bCs/>
          <w:color w:val="000000" w:themeColor="text1"/>
          <w:kern w:val="0"/>
          <w:sz w:val="27"/>
          <w:szCs w:val="27"/>
          <w14:ligatures w14:val="none"/>
        </w:rPr>
        <w:t>Responsibilities</w:t>
      </w:r>
    </w:p>
    <w:p w14:paraId="274E00AD" w14:textId="77777777" w:rsidR="009E2420" w:rsidRPr="009E2420" w:rsidRDefault="009E2420" w:rsidP="009E2420">
      <w:pPr>
        <w:numPr>
          <w:ilvl w:val="0"/>
          <w:numId w:val="4"/>
        </w:num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At Develop and implement age-appropriate lesson plans that align with curriculum standards and individual student needs.</w:t>
      </w:r>
    </w:p>
    <w:p w14:paraId="767CB9A5" w14:textId="77777777" w:rsidR="009E2420" w:rsidRPr="009E2420" w:rsidRDefault="009E2420" w:rsidP="009E2420">
      <w:pPr>
        <w:numPr>
          <w:ilvl w:val="0"/>
          <w:numId w:val="4"/>
        </w:num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Foster a safe, inclusive, and stimulating classroom environment that encourages curiosity and learning.</w:t>
      </w:r>
    </w:p>
    <w:p w14:paraId="29EAF61D" w14:textId="77777777" w:rsidR="009E2420" w:rsidRPr="009E2420" w:rsidRDefault="009E2420" w:rsidP="009E2420">
      <w:pPr>
        <w:numPr>
          <w:ilvl w:val="0"/>
          <w:numId w:val="4"/>
        </w:num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Communicate effectively with children, parents, and colleagues to ensure a collaborative approach to education.</w:t>
      </w:r>
    </w:p>
    <w:p w14:paraId="35F08416" w14:textId="77777777" w:rsidR="009E2420" w:rsidRPr="009E2420" w:rsidRDefault="009E2420" w:rsidP="009E2420">
      <w:pPr>
        <w:numPr>
          <w:ilvl w:val="0"/>
          <w:numId w:val="4"/>
        </w:num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Assess and monitor children's progress, maintaining detailed records of developmental milestones.</w:t>
      </w:r>
    </w:p>
    <w:p w14:paraId="670819C1" w14:textId="77777777" w:rsidR="009E2420" w:rsidRPr="009E2420" w:rsidRDefault="009E2420" w:rsidP="009E2420">
      <w:pPr>
        <w:numPr>
          <w:ilvl w:val="0"/>
          <w:numId w:val="4"/>
        </w:num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Incorporate diverse teaching methods to accommodate bilingual students or children with special needs or disabilities.</w:t>
      </w:r>
    </w:p>
    <w:p w14:paraId="3CD0F22E" w14:textId="77777777" w:rsidR="009E2420" w:rsidRPr="009E2420" w:rsidRDefault="009E2420" w:rsidP="009E2420">
      <w:pPr>
        <w:numPr>
          <w:ilvl w:val="0"/>
          <w:numId w:val="4"/>
        </w:num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Utilize computer skills and classroom technology to enhance instructional delivery and record keeping.</w:t>
      </w:r>
    </w:p>
    <w:p w14:paraId="36E7AC39" w14:textId="77777777" w:rsidR="009E2420" w:rsidRPr="009E2420" w:rsidRDefault="009E2420" w:rsidP="009E2420">
      <w:pPr>
        <w:numPr>
          <w:ilvl w:val="0"/>
          <w:numId w:val="4"/>
        </w:num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Manage classroom routines efficiently, including scheduling activities, transitions, and behavior management.</w:t>
      </w:r>
    </w:p>
    <w:p w14:paraId="70C6D48E" w14:textId="77777777" w:rsidR="009E2420" w:rsidRPr="009E2420" w:rsidRDefault="009E2420" w:rsidP="009E2420">
      <w:pPr>
        <w:numPr>
          <w:ilvl w:val="0"/>
          <w:numId w:val="4"/>
        </w:num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lastRenderedPageBreak/>
        <w:t>Lead activities that promote social skills, creativity, and critical thinking among young learners.</w:t>
      </w:r>
    </w:p>
    <w:p w14:paraId="16D5413A" w14:textId="77777777" w:rsidR="009E2420" w:rsidRPr="009E2420" w:rsidRDefault="009E2420" w:rsidP="009E2420">
      <w:pPr>
        <w:numPr>
          <w:ilvl w:val="0"/>
          <w:numId w:val="4"/>
        </w:num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Maintain cleanliness and organization of the classroom environment in compliance with safety standards.</w:t>
      </w:r>
    </w:p>
    <w:p w14:paraId="0E340871" w14:textId="77777777" w:rsidR="009E2420" w:rsidRPr="009E2420" w:rsidRDefault="009E2420" w:rsidP="009E2420">
      <w:pPr>
        <w:numPr>
          <w:ilvl w:val="0"/>
          <w:numId w:val="4"/>
        </w:num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Participate in ongoing professional development to stay current with early childhood education best practices.</w:t>
      </w:r>
    </w:p>
    <w:p w14:paraId="7D349DA1" w14:textId="77777777" w:rsidR="009E2420" w:rsidRPr="009E2420" w:rsidRDefault="009E2420" w:rsidP="009E2420">
      <w:p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b/>
          <w:bCs/>
          <w:color w:val="000000" w:themeColor="text1"/>
          <w:kern w:val="0"/>
          <w:sz w:val="27"/>
          <w:szCs w:val="27"/>
          <w14:ligatures w14:val="none"/>
        </w:rPr>
        <w:t>Qualifications</w:t>
      </w:r>
    </w:p>
    <w:p w14:paraId="66902DBC" w14:textId="77777777" w:rsidR="009E2420" w:rsidRPr="009E2420" w:rsidRDefault="009E2420" w:rsidP="009E2420">
      <w:pPr>
        <w:numPr>
          <w:ilvl w:val="0"/>
          <w:numId w:val="5"/>
        </w:num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At least 1 year of experience</w:t>
      </w:r>
    </w:p>
    <w:p w14:paraId="44377610" w14:textId="77777777" w:rsidR="009E2420" w:rsidRPr="009E2420" w:rsidRDefault="009E2420" w:rsidP="009E2420">
      <w:pPr>
        <w:numPr>
          <w:ilvl w:val="0"/>
          <w:numId w:val="5"/>
        </w:num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One or more of the following:</w:t>
      </w:r>
    </w:p>
    <w:p w14:paraId="1EB92BD1" w14:textId="77777777" w:rsidR="009E2420" w:rsidRPr="009E2420" w:rsidRDefault="009E2420" w:rsidP="009E2420">
      <w:pPr>
        <w:numPr>
          <w:ilvl w:val="0"/>
          <w:numId w:val="5"/>
        </w:num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 xml:space="preserve">ECE </w:t>
      </w:r>
      <w:proofErr w:type="spellStart"/>
      <w:r w:rsidRPr="009E2420">
        <w:rPr>
          <w:rFonts w:ascii="Noto Sans" w:eastAsia="Times New Roman" w:hAnsi="Noto Sans" w:cs="Noto Sans"/>
          <w:color w:val="000000" w:themeColor="text1"/>
          <w:kern w:val="0"/>
          <w:sz w:val="27"/>
          <w:szCs w:val="27"/>
          <w14:ligatures w14:val="none"/>
        </w:rPr>
        <w:t>Certificiate</w:t>
      </w:r>
      <w:proofErr w:type="spellEnd"/>
    </w:p>
    <w:p w14:paraId="40D2A8E6" w14:textId="77777777" w:rsidR="009E2420" w:rsidRPr="009E2420" w:rsidRDefault="009E2420" w:rsidP="009E2420">
      <w:pPr>
        <w:numPr>
          <w:ilvl w:val="0"/>
          <w:numId w:val="5"/>
        </w:num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ECE-A Certificate</w:t>
      </w:r>
    </w:p>
    <w:p w14:paraId="6CA64D54" w14:textId="77777777" w:rsidR="009E2420" w:rsidRPr="009E2420" w:rsidRDefault="009E2420" w:rsidP="009E2420">
      <w:pPr>
        <w:numPr>
          <w:ilvl w:val="0"/>
          <w:numId w:val="5"/>
        </w:num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Infant Toddler Certificate</w:t>
      </w:r>
    </w:p>
    <w:p w14:paraId="42F17E2F" w14:textId="77777777" w:rsidR="009E2420" w:rsidRPr="009E2420" w:rsidRDefault="009E2420" w:rsidP="009E2420">
      <w:pPr>
        <w:numPr>
          <w:ilvl w:val="0"/>
          <w:numId w:val="5"/>
        </w:num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Special Needs Certificate</w:t>
      </w:r>
    </w:p>
    <w:p w14:paraId="4582B5DA" w14:textId="77777777" w:rsidR="009E2420" w:rsidRPr="009E2420" w:rsidRDefault="009E2420" w:rsidP="009E2420">
      <w:p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b/>
          <w:bCs/>
          <w:color w:val="000000" w:themeColor="text1"/>
          <w:kern w:val="0"/>
          <w:sz w:val="27"/>
          <w:szCs w:val="27"/>
          <w14:ligatures w14:val="none"/>
        </w:rPr>
        <w:t>More about our work</w:t>
      </w:r>
      <w:r w:rsidRPr="009E2420">
        <w:rPr>
          <w:rFonts w:ascii="Noto Sans" w:eastAsia="Times New Roman" w:hAnsi="Noto Sans" w:cs="Noto Sans"/>
          <w:color w:val="000000" w:themeColor="text1"/>
          <w:kern w:val="0"/>
          <w:sz w:val="27"/>
          <w:szCs w:val="27"/>
          <w14:ligatures w14:val="none"/>
        </w:rPr>
        <w:br/>
        <w:t>We are pleased to welcome you to Cedar Grove Childcare Centre and to thank you for joining our team. Cedar Grove is a Christ</w:t>
      </w:r>
      <w:r w:rsidRPr="009E2420">
        <w:rPr>
          <w:rFonts w:ascii="Noto Sans" w:eastAsia="Times New Roman" w:hAnsi="Noto Sans" w:cs="Noto Sans"/>
          <w:color w:val="000000" w:themeColor="text1"/>
          <w:kern w:val="0"/>
          <w:sz w:val="27"/>
          <w:szCs w:val="27"/>
          <w14:ligatures w14:val="none"/>
        </w:rPr>
        <w:noBreakHyphen/>
        <w:t>centered early learning community grounded in Christian faith and values, where every child is recognized as a uniquely created and deeply valued gift from God. Our play</w:t>
      </w:r>
      <w:r w:rsidRPr="009E2420">
        <w:rPr>
          <w:rFonts w:ascii="Noto Sans" w:eastAsia="Times New Roman" w:hAnsi="Noto Sans" w:cs="Noto Sans"/>
          <w:color w:val="000000" w:themeColor="text1"/>
          <w:kern w:val="0"/>
          <w:sz w:val="27"/>
          <w:szCs w:val="27"/>
          <w14:ligatures w14:val="none"/>
        </w:rPr>
        <w:noBreakHyphen/>
        <w:t>based approach is thoughtfully guided by biblical principles of love, grace, and stewardship, and we are committed to providing a nurturing, respectful, and inclusive environment that supports each child’s social, emotional, physical, intellectual, and spiritual growth.</w:t>
      </w:r>
    </w:p>
    <w:p w14:paraId="428751CC" w14:textId="77777777" w:rsidR="009E2420" w:rsidRPr="009E2420" w:rsidRDefault="009E2420" w:rsidP="009E2420">
      <w:p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As an educator or staff member at Cedar Grove Childcare Centre, you are entrusted with an important role in shaping children’s earliest experiences and understandings of the world. Through your words, actions, and relationships, you are invited to reflect Christ’s love and help create a safe and caring environment where children feel a strong sense of belonging, are treated with dignity, and are encouraged to grow with confidence, compassion, and joy.</w:t>
      </w:r>
    </w:p>
    <w:p w14:paraId="5C59E4A3" w14:textId="77777777" w:rsidR="009E2420" w:rsidRPr="009E2420" w:rsidRDefault="009E2420" w:rsidP="009E2420">
      <w:p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 xml:space="preserve">Our work together is guided by faith, prayerful intention, professionalism, and a shared commitment to uphold the mission and values of the </w:t>
      </w:r>
      <w:r w:rsidRPr="009E2420">
        <w:rPr>
          <w:rFonts w:ascii="Noto Sans" w:eastAsia="Times New Roman" w:hAnsi="Noto Sans" w:cs="Noto Sans"/>
          <w:color w:val="000000" w:themeColor="text1"/>
          <w:kern w:val="0"/>
          <w:sz w:val="27"/>
          <w:szCs w:val="27"/>
          <w14:ligatures w14:val="none"/>
        </w:rPr>
        <w:lastRenderedPageBreak/>
        <w:t>centre. We believe that strong, respectful partnerships among staff and with families are essential to quality early learning. Through collaboration, open communication, mutual respect, and trust in God’s guidance, we work together to support the holistic well</w:t>
      </w:r>
      <w:r w:rsidRPr="009E2420">
        <w:rPr>
          <w:rFonts w:ascii="Noto Sans" w:eastAsia="Times New Roman" w:hAnsi="Noto Sans" w:cs="Noto Sans"/>
          <w:color w:val="000000" w:themeColor="text1"/>
          <w:kern w:val="0"/>
          <w:sz w:val="27"/>
          <w:szCs w:val="27"/>
          <w14:ligatures w14:val="none"/>
        </w:rPr>
        <w:noBreakHyphen/>
        <w:t>being and God</w:t>
      </w:r>
      <w:r w:rsidRPr="009E2420">
        <w:rPr>
          <w:rFonts w:ascii="Noto Sans" w:eastAsia="Times New Roman" w:hAnsi="Noto Sans" w:cs="Noto Sans"/>
          <w:color w:val="000000" w:themeColor="text1"/>
          <w:kern w:val="0"/>
          <w:sz w:val="27"/>
          <w:szCs w:val="27"/>
          <w14:ligatures w14:val="none"/>
        </w:rPr>
        <w:noBreakHyphen/>
        <w:t>given potential of every child in our care.</w:t>
      </w:r>
    </w:p>
    <w:p w14:paraId="7FA51FC5" w14:textId="77777777" w:rsidR="009E2420" w:rsidRPr="009E2420" w:rsidRDefault="009E2420" w:rsidP="009E2420">
      <w:p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b/>
          <w:bCs/>
          <w:color w:val="000000" w:themeColor="text1"/>
          <w:kern w:val="0"/>
          <w:sz w:val="27"/>
          <w:szCs w:val="27"/>
          <w14:ligatures w14:val="none"/>
        </w:rPr>
        <w:t>Notice:</w:t>
      </w:r>
      <w:r w:rsidRPr="009E2420">
        <w:rPr>
          <w:rFonts w:ascii="Noto Sans" w:eastAsia="Times New Roman" w:hAnsi="Noto Sans" w:cs="Noto Sans"/>
          <w:color w:val="000000" w:themeColor="text1"/>
          <w:kern w:val="0"/>
          <w:sz w:val="27"/>
          <w:szCs w:val="27"/>
          <w14:ligatures w14:val="none"/>
        </w:rPr>
        <w:t> Applications and inquiries strictly via Indeed. </w:t>
      </w:r>
      <w:r w:rsidRPr="009E2420">
        <w:rPr>
          <w:rFonts w:ascii="Noto Sans" w:eastAsia="Times New Roman" w:hAnsi="Noto Sans" w:cs="Noto Sans"/>
          <w:b/>
          <w:bCs/>
          <w:color w:val="000000" w:themeColor="text1"/>
          <w:kern w:val="0"/>
          <w:sz w:val="27"/>
          <w:szCs w:val="27"/>
          <w14:ligatures w14:val="none"/>
        </w:rPr>
        <w:t>No phone calls, please.</w:t>
      </w:r>
      <w:r w:rsidRPr="009E2420">
        <w:rPr>
          <w:rFonts w:ascii="Noto Sans" w:eastAsia="Times New Roman" w:hAnsi="Noto Sans" w:cs="Noto Sans"/>
          <w:color w:val="000000" w:themeColor="text1"/>
          <w:kern w:val="0"/>
          <w:sz w:val="27"/>
          <w:szCs w:val="27"/>
          <w14:ligatures w14:val="none"/>
        </w:rPr>
        <w:t> We appreciate your cooperation in keeping our lines open.</w:t>
      </w:r>
    </w:p>
    <w:p w14:paraId="7CC0D19B" w14:textId="77777777" w:rsidR="009E2420" w:rsidRPr="009E2420" w:rsidRDefault="009E2420" w:rsidP="009E2420">
      <w:p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Pay: $18.25-$22.00 per hour</w:t>
      </w:r>
    </w:p>
    <w:p w14:paraId="0C36300E" w14:textId="77777777" w:rsidR="009E2420" w:rsidRPr="009E2420" w:rsidRDefault="009E2420" w:rsidP="009E2420">
      <w:p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Work Location: In person</w:t>
      </w:r>
    </w:p>
    <w:p w14:paraId="2648CB74" w14:textId="77777777" w:rsidR="00064A2E" w:rsidRPr="00455111" w:rsidRDefault="009E2420" w:rsidP="00064A2E">
      <w:p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r w:rsidRPr="009E2420">
        <w:rPr>
          <w:rFonts w:ascii="Noto Sans" w:eastAsia="Times New Roman" w:hAnsi="Noto Sans" w:cs="Noto Sans"/>
          <w:color w:val="000000" w:themeColor="text1"/>
          <w:kern w:val="0"/>
          <w:sz w:val="27"/>
          <w:szCs w:val="27"/>
          <w14:ligatures w14:val="none"/>
        </w:rPr>
        <w:t xml:space="preserve">Send your resume to </w:t>
      </w:r>
      <w:hyperlink r:id="rId5" w:tgtFrame="_blank" w:history="1">
        <w:r w:rsidRPr="009E2420">
          <w:rPr>
            <w:rFonts w:ascii="Noto Sans" w:eastAsia="Times New Roman" w:hAnsi="Noto Sans" w:cs="Noto Sans"/>
            <w:color w:val="000000" w:themeColor="text1"/>
            <w:kern w:val="0"/>
            <w:sz w:val="27"/>
            <w:szCs w:val="27"/>
            <w14:ligatures w14:val="none"/>
          </w:rPr>
          <w:t>cdc@the-grove.net</w:t>
        </w:r>
      </w:hyperlink>
      <w:r w:rsidR="00064A2E">
        <w:t xml:space="preserve"> - </w:t>
      </w:r>
      <w:r w:rsidR="00064A2E" w:rsidRPr="00455111">
        <w:rPr>
          <w:rFonts w:ascii="Noto Sans" w:eastAsia="Times New Roman" w:hAnsi="Noto Sans" w:cs="Noto Sans"/>
          <w:color w:val="000000" w:themeColor="text1"/>
          <w:kern w:val="0"/>
          <w:sz w:val="27"/>
          <w:szCs w:val="27"/>
          <w14:ligatures w14:val="none"/>
        </w:rPr>
        <w:t>Please mention that you saw the posting on the BCBC website.</w:t>
      </w:r>
    </w:p>
    <w:p w14:paraId="3047C31F" w14:textId="51B1DA29" w:rsidR="009E2420" w:rsidRPr="009E2420" w:rsidRDefault="009E2420" w:rsidP="009E2420">
      <w:pPr>
        <w:spacing w:before="100" w:beforeAutospacing="1" w:after="100" w:afterAutospacing="1" w:line="240" w:lineRule="auto"/>
        <w:rPr>
          <w:rFonts w:ascii="Noto Sans" w:eastAsia="Times New Roman" w:hAnsi="Noto Sans" w:cs="Noto Sans"/>
          <w:color w:val="000000" w:themeColor="text1"/>
          <w:kern w:val="0"/>
          <w:sz w:val="27"/>
          <w:szCs w:val="27"/>
          <w14:ligatures w14:val="none"/>
        </w:rPr>
      </w:pPr>
    </w:p>
    <w:p w14:paraId="7DE42EF8" w14:textId="77777777" w:rsidR="009E2420" w:rsidRDefault="009E2420"/>
    <w:sectPr w:rsidR="009E24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615EA"/>
    <w:multiLevelType w:val="multilevel"/>
    <w:tmpl w:val="C19C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AC2D02"/>
    <w:multiLevelType w:val="multilevel"/>
    <w:tmpl w:val="B64A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55821"/>
    <w:multiLevelType w:val="multilevel"/>
    <w:tmpl w:val="6FD0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95348A"/>
    <w:multiLevelType w:val="multilevel"/>
    <w:tmpl w:val="C3D8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974B98"/>
    <w:multiLevelType w:val="multilevel"/>
    <w:tmpl w:val="ADF4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248203">
    <w:abstractNumId w:val="0"/>
  </w:num>
  <w:num w:numId="2" w16cid:durableId="600990097">
    <w:abstractNumId w:val="2"/>
  </w:num>
  <w:num w:numId="3" w16cid:durableId="398753289">
    <w:abstractNumId w:val="1"/>
  </w:num>
  <w:num w:numId="4" w16cid:durableId="1171795342">
    <w:abstractNumId w:val="4"/>
  </w:num>
  <w:num w:numId="5" w16cid:durableId="1858811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420"/>
    <w:rsid w:val="00064A2E"/>
    <w:rsid w:val="000659A3"/>
    <w:rsid w:val="009E24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807C4FD"/>
  <w15:chartTrackingRefBased/>
  <w15:docId w15:val="{ABEB22A6-2AC9-324E-B6D5-236085E6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2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2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2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2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420"/>
    <w:rPr>
      <w:rFonts w:eastAsiaTheme="majorEastAsia" w:cstheme="majorBidi"/>
      <w:color w:val="272727" w:themeColor="text1" w:themeTint="D8"/>
    </w:rPr>
  </w:style>
  <w:style w:type="paragraph" w:styleId="Title">
    <w:name w:val="Title"/>
    <w:basedOn w:val="Normal"/>
    <w:next w:val="Normal"/>
    <w:link w:val="TitleChar"/>
    <w:uiPriority w:val="10"/>
    <w:qFormat/>
    <w:rsid w:val="009E2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420"/>
    <w:pPr>
      <w:spacing w:before="160"/>
      <w:jc w:val="center"/>
    </w:pPr>
    <w:rPr>
      <w:i/>
      <w:iCs/>
      <w:color w:val="404040" w:themeColor="text1" w:themeTint="BF"/>
    </w:rPr>
  </w:style>
  <w:style w:type="character" w:customStyle="1" w:styleId="QuoteChar">
    <w:name w:val="Quote Char"/>
    <w:basedOn w:val="DefaultParagraphFont"/>
    <w:link w:val="Quote"/>
    <w:uiPriority w:val="29"/>
    <w:rsid w:val="009E2420"/>
    <w:rPr>
      <w:i/>
      <w:iCs/>
      <w:color w:val="404040" w:themeColor="text1" w:themeTint="BF"/>
    </w:rPr>
  </w:style>
  <w:style w:type="paragraph" w:styleId="ListParagraph">
    <w:name w:val="List Paragraph"/>
    <w:basedOn w:val="Normal"/>
    <w:uiPriority w:val="34"/>
    <w:qFormat/>
    <w:rsid w:val="009E2420"/>
    <w:pPr>
      <w:ind w:left="720"/>
      <w:contextualSpacing/>
    </w:pPr>
  </w:style>
  <w:style w:type="character" w:styleId="IntenseEmphasis">
    <w:name w:val="Intense Emphasis"/>
    <w:basedOn w:val="DefaultParagraphFont"/>
    <w:uiPriority w:val="21"/>
    <w:qFormat/>
    <w:rsid w:val="009E2420"/>
    <w:rPr>
      <w:i/>
      <w:iCs/>
      <w:color w:val="0F4761" w:themeColor="accent1" w:themeShade="BF"/>
    </w:rPr>
  </w:style>
  <w:style w:type="paragraph" w:styleId="IntenseQuote">
    <w:name w:val="Intense Quote"/>
    <w:basedOn w:val="Normal"/>
    <w:next w:val="Normal"/>
    <w:link w:val="IntenseQuoteChar"/>
    <w:uiPriority w:val="30"/>
    <w:qFormat/>
    <w:rsid w:val="009E2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420"/>
    <w:rPr>
      <w:i/>
      <w:iCs/>
      <w:color w:val="0F4761" w:themeColor="accent1" w:themeShade="BF"/>
    </w:rPr>
  </w:style>
  <w:style w:type="character" w:styleId="IntenseReference">
    <w:name w:val="Intense Reference"/>
    <w:basedOn w:val="DefaultParagraphFont"/>
    <w:uiPriority w:val="32"/>
    <w:qFormat/>
    <w:rsid w:val="009E2420"/>
    <w:rPr>
      <w:b/>
      <w:bCs/>
      <w:smallCaps/>
      <w:color w:val="0F4761" w:themeColor="accent1" w:themeShade="BF"/>
      <w:spacing w:val="5"/>
    </w:rPr>
  </w:style>
  <w:style w:type="character" w:customStyle="1" w:styleId="js-match-insights-provider-1o18umh">
    <w:name w:val="js-match-insights-provider-1o18umh"/>
    <w:basedOn w:val="DefaultParagraphFont"/>
    <w:rsid w:val="009E2420"/>
  </w:style>
  <w:style w:type="character" w:styleId="Hyperlink">
    <w:name w:val="Hyperlink"/>
    <w:basedOn w:val="DefaultParagraphFont"/>
    <w:uiPriority w:val="99"/>
    <w:semiHidden/>
    <w:unhideWhenUsed/>
    <w:rsid w:val="009E2420"/>
    <w:rPr>
      <w:color w:val="0000FF"/>
      <w:u w:val="single"/>
    </w:rPr>
  </w:style>
  <w:style w:type="paragraph" w:customStyle="1" w:styleId="js-match-insights-provider-19l8y9m">
    <w:name w:val="js-match-insights-provider-19l8y9m"/>
    <w:basedOn w:val="Normal"/>
    <w:rsid w:val="009E242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js-match-insights-provider-18uwqyc">
    <w:name w:val="js-match-insights-provider-18uwqyc"/>
    <w:basedOn w:val="DefaultParagraphFont"/>
    <w:rsid w:val="009E2420"/>
  </w:style>
  <w:style w:type="character" w:customStyle="1" w:styleId="js-match-insights-provider-8u2krs">
    <w:name w:val="js-match-insights-provider-8u2krs"/>
    <w:basedOn w:val="DefaultParagraphFont"/>
    <w:rsid w:val="009E2420"/>
  </w:style>
  <w:style w:type="character" w:customStyle="1" w:styleId="css-8u2krs">
    <w:name w:val="css-8u2krs"/>
    <w:basedOn w:val="DefaultParagraphFont"/>
    <w:rsid w:val="009E2420"/>
  </w:style>
  <w:style w:type="paragraph" w:styleId="NormalWeb">
    <w:name w:val="Normal (Web)"/>
    <w:basedOn w:val="Normal"/>
    <w:uiPriority w:val="99"/>
    <w:semiHidden/>
    <w:unhideWhenUsed/>
    <w:rsid w:val="009E242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dc@the-grove.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752</Words>
  <Characters>3221</Characters>
  <Application>Microsoft Office Word</Application>
  <DocSecurity>0</DocSecurity>
  <Lines>111</Lines>
  <Paragraphs>132</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Administration</dc:creator>
  <cp:keywords/>
  <dc:description/>
  <cp:lastModifiedBy>Office Administration</cp:lastModifiedBy>
  <cp:revision>2</cp:revision>
  <dcterms:created xsi:type="dcterms:W3CDTF">2026-05-20T20:05:00Z</dcterms:created>
  <dcterms:modified xsi:type="dcterms:W3CDTF">2026-06-01T17:05:00Z</dcterms:modified>
</cp:coreProperties>
</file>